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9E0" w:rsidRDefault="00DA7B1A">
      <w:pPr>
        <w:rPr>
          <w:b/>
          <w:color w:val="2F5496" w:themeColor="accent5" w:themeShade="BF"/>
          <w:sz w:val="40"/>
          <w:szCs w:val="40"/>
        </w:rPr>
      </w:pPr>
      <w:r>
        <w:rPr>
          <w:noProof/>
        </w:rPr>
        <w:drawing>
          <wp:anchor distT="0" distB="0" distL="114300" distR="114300" simplePos="0" relativeHeight="251659264" behindDoc="0" locked="0" layoutInCell="1" allowOverlap="1" wp14:anchorId="2DF167F2" wp14:editId="212D8C5A">
            <wp:simplePos x="0" y="0"/>
            <wp:positionH relativeFrom="column">
              <wp:posOffset>-61595</wp:posOffset>
            </wp:positionH>
            <wp:positionV relativeFrom="paragraph">
              <wp:posOffset>-318770</wp:posOffset>
            </wp:positionV>
            <wp:extent cx="1676400" cy="972000"/>
            <wp:effectExtent l="0" t="0" r="0" b="0"/>
            <wp:wrapNone/>
            <wp:docPr id="1" name="Image 1" descr="Macintosh HD:Users:pierreyvesbenevise:Documents:Scout:Charte Graphique:jpg_SGDF-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ierreyvesbenevise:Documents:Scout:Charte Graphique:jpg_SGDF-A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7957"/>
                    <a:stretch/>
                  </pic:blipFill>
                  <pic:spPr bwMode="auto">
                    <a:xfrm>
                      <a:off x="0" y="0"/>
                      <a:ext cx="1684747" cy="976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r>
        <w:tab/>
      </w:r>
      <w:r>
        <w:tab/>
      </w:r>
      <w:r>
        <w:tab/>
      </w:r>
      <w:r w:rsidRPr="00DA7B1A">
        <w:rPr>
          <w:b/>
          <w:color w:val="2F5496" w:themeColor="accent5" w:themeShade="BF"/>
          <w:sz w:val="40"/>
          <w:szCs w:val="40"/>
        </w:rPr>
        <w:t>FICHE SANITAIRE DE LIAISON</w:t>
      </w:r>
    </w:p>
    <w:p w:rsidR="00DA7B1A" w:rsidRDefault="00DA7B1A">
      <w:pPr>
        <w:rPr>
          <w:b/>
          <w:color w:val="2F5496" w:themeColor="accent5" w:themeShade="BF"/>
          <w:sz w:val="24"/>
          <w:szCs w:val="24"/>
        </w:rPr>
      </w:pPr>
    </w:p>
    <w:p w:rsidR="00DA7B1A" w:rsidRDefault="00DA7B1A" w:rsidP="00BB7CDB">
      <w:pPr>
        <w:spacing w:after="0"/>
        <w:rPr>
          <w:b/>
          <w:color w:val="4472C4" w:themeColor="accent5"/>
          <w:sz w:val="24"/>
          <w:szCs w:val="24"/>
        </w:rPr>
      </w:pPr>
      <w:r>
        <w:rPr>
          <w:b/>
          <w:color w:val="2F5496" w:themeColor="accent5" w:themeShade="BF"/>
          <w:sz w:val="24"/>
          <w:szCs w:val="24"/>
        </w:rPr>
        <w:tab/>
      </w:r>
      <w:r w:rsidRPr="00DA7B1A">
        <w:rPr>
          <w:b/>
          <w:sz w:val="24"/>
          <w:szCs w:val="24"/>
          <w:u w:val="single"/>
        </w:rPr>
        <w:t>Groupe</w:t>
      </w:r>
      <w:r w:rsidRPr="00DA7B1A">
        <w:rPr>
          <w:b/>
          <w:sz w:val="24"/>
          <w:szCs w:val="24"/>
        </w:rPr>
        <w:t xml:space="preserve"> : </w:t>
      </w:r>
      <w:r w:rsidRPr="0034504B">
        <w:rPr>
          <w:b/>
          <w:color w:val="2F5496" w:themeColor="accent5" w:themeShade="BF"/>
          <w:sz w:val="28"/>
          <w:szCs w:val="28"/>
        </w:rPr>
        <w:t xml:space="preserve">La </w:t>
      </w:r>
      <w:proofErr w:type="spellStart"/>
      <w:r w:rsidRPr="0034504B">
        <w:rPr>
          <w:b/>
          <w:color w:val="2F5496" w:themeColor="accent5" w:themeShade="BF"/>
          <w:sz w:val="28"/>
          <w:szCs w:val="28"/>
        </w:rPr>
        <w:t>Guillotière</w:t>
      </w:r>
      <w:proofErr w:type="spellEnd"/>
      <w:r w:rsidRPr="0034504B">
        <w:rPr>
          <w:b/>
          <w:color w:val="2F5496" w:themeColor="accent5" w:themeShade="BF"/>
          <w:sz w:val="28"/>
          <w:szCs w:val="28"/>
        </w:rPr>
        <w:t xml:space="preserve"> </w:t>
      </w:r>
      <w:r w:rsidR="00BB7CDB" w:rsidRPr="0034504B">
        <w:rPr>
          <w:b/>
          <w:color w:val="2F5496" w:themeColor="accent5" w:themeShade="BF"/>
          <w:sz w:val="28"/>
          <w:szCs w:val="28"/>
        </w:rPr>
        <w:t>1</w:t>
      </w:r>
      <w:r w:rsidR="00BB7CDB" w:rsidRPr="0034504B">
        <w:rPr>
          <w:b/>
          <w:color w:val="2F5496" w:themeColor="accent5" w:themeShade="BF"/>
          <w:sz w:val="28"/>
          <w:szCs w:val="28"/>
          <w:vertAlign w:val="superscript"/>
        </w:rPr>
        <w:t>ère</w:t>
      </w:r>
      <w:r w:rsidR="00BB7CDB" w:rsidRPr="0034504B">
        <w:rPr>
          <w:b/>
          <w:color w:val="2F5496" w:themeColor="accent5" w:themeShade="BF"/>
          <w:sz w:val="28"/>
          <w:szCs w:val="28"/>
        </w:rPr>
        <w:t xml:space="preserve"> </w:t>
      </w:r>
      <w:r w:rsidRPr="0034504B">
        <w:rPr>
          <w:b/>
          <w:color w:val="2F5496" w:themeColor="accent5" w:themeShade="BF"/>
          <w:sz w:val="28"/>
          <w:szCs w:val="28"/>
        </w:rPr>
        <w:t>Lyon</w:t>
      </w:r>
      <w:r w:rsidRPr="0034504B">
        <w:rPr>
          <w:b/>
          <w:color w:val="2F5496" w:themeColor="accent5" w:themeShade="BF"/>
          <w:sz w:val="24"/>
          <w:szCs w:val="24"/>
        </w:rPr>
        <w:tab/>
      </w:r>
      <w:r w:rsidRPr="00DA7B1A">
        <w:rPr>
          <w:b/>
          <w:sz w:val="24"/>
          <w:szCs w:val="24"/>
        </w:rPr>
        <w:tab/>
      </w:r>
      <w:r w:rsidRPr="00DA7B1A">
        <w:rPr>
          <w:b/>
          <w:sz w:val="24"/>
          <w:szCs w:val="24"/>
        </w:rPr>
        <w:tab/>
      </w:r>
      <w:r w:rsidRPr="00DA7B1A">
        <w:rPr>
          <w:b/>
          <w:sz w:val="24"/>
          <w:szCs w:val="24"/>
          <w:u w:val="single"/>
        </w:rPr>
        <w:t>Territoire</w:t>
      </w:r>
      <w:r w:rsidRPr="00DA7B1A">
        <w:rPr>
          <w:b/>
          <w:sz w:val="24"/>
          <w:szCs w:val="24"/>
        </w:rPr>
        <w:t xml:space="preserve"> : </w:t>
      </w:r>
      <w:r w:rsidRPr="0034504B">
        <w:rPr>
          <w:b/>
          <w:color w:val="2F5496" w:themeColor="accent5" w:themeShade="BF"/>
          <w:sz w:val="28"/>
          <w:szCs w:val="28"/>
        </w:rPr>
        <w:t>Lyon Levant</w:t>
      </w:r>
    </w:p>
    <w:p w:rsidR="00DA7B1A" w:rsidRDefault="00DA7B1A" w:rsidP="001E3F03">
      <w:pPr>
        <w:spacing w:after="0"/>
        <w:rPr>
          <w:b/>
          <w:color w:val="4472C4" w:themeColor="accent5"/>
          <w:sz w:val="24"/>
          <w:szCs w:val="24"/>
        </w:rPr>
      </w:pPr>
      <w:bookmarkStart w:id="0" w:name="_GoBack"/>
      <w:bookmarkEnd w:id="0"/>
    </w:p>
    <w:p w:rsidR="00DA7B1A" w:rsidRDefault="00DA7B1A" w:rsidP="00BB7CDB">
      <w:pPr>
        <w:spacing w:after="0"/>
        <w:rPr>
          <w:b/>
          <w:sz w:val="24"/>
          <w:szCs w:val="24"/>
          <w:u w:val="single"/>
        </w:rPr>
      </w:pPr>
      <w:r>
        <w:rPr>
          <w:b/>
          <w:sz w:val="24"/>
          <w:szCs w:val="24"/>
        </w:rPr>
        <w:tab/>
      </w:r>
      <w:r w:rsidRPr="00DA7B1A">
        <w:rPr>
          <w:b/>
          <w:sz w:val="24"/>
          <w:szCs w:val="24"/>
          <w:u w:val="single"/>
        </w:rPr>
        <w:t>IDENTITÉ</w:t>
      </w:r>
    </w:p>
    <w:tbl>
      <w:tblPr>
        <w:tblStyle w:val="Grilledutableau"/>
        <w:tblW w:w="0" w:type="auto"/>
        <w:tblLook w:val="04A0" w:firstRow="1" w:lastRow="0" w:firstColumn="1" w:lastColumn="0" w:noHBand="0" w:noVBand="1"/>
      </w:tblPr>
      <w:tblGrid>
        <w:gridCol w:w="3020"/>
        <w:gridCol w:w="3020"/>
        <w:gridCol w:w="3020"/>
      </w:tblGrid>
      <w:tr w:rsidR="0034504B" w:rsidRPr="0034504B" w:rsidTr="00DF7DD7">
        <w:tc>
          <w:tcPr>
            <w:tcW w:w="3020" w:type="dxa"/>
          </w:tcPr>
          <w:p w:rsidR="00C47779" w:rsidRPr="0034504B" w:rsidRDefault="00C47779">
            <w:pPr>
              <w:rPr>
                <w:b/>
                <w:sz w:val="24"/>
                <w:szCs w:val="24"/>
              </w:rPr>
            </w:pPr>
            <w:r w:rsidRPr="0034504B">
              <w:rPr>
                <w:b/>
                <w:sz w:val="24"/>
                <w:szCs w:val="24"/>
              </w:rPr>
              <w:t>Nom</w:t>
            </w:r>
          </w:p>
        </w:tc>
        <w:tc>
          <w:tcPr>
            <w:tcW w:w="6040" w:type="dxa"/>
            <w:gridSpan w:val="2"/>
          </w:tcPr>
          <w:p w:rsidR="00C47779" w:rsidRPr="0034504B" w:rsidRDefault="00C47779">
            <w:pPr>
              <w:rPr>
                <w:sz w:val="24"/>
                <w:szCs w:val="24"/>
              </w:rPr>
            </w:pPr>
          </w:p>
        </w:tc>
      </w:tr>
      <w:tr w:rsidR="0034504B" w:rsidRPr="0034504B" w:rsidTr="00231A5C">
        <w:tc>
          <w:tcPr>
            <w:tcW w:w="3020" w:type="dxa"/>
          </w:tcPr>
          <w:p w:rsidR="00C47779" w:rsidRPr="0034504B" w:rsidRDefault="00C47779">
            <w:pPr>
              <w:rPr>
                <w:b/>
                <w:sz w:val="24"/>
                <w:szCs w:val="24"/>
              </w:rPr>
            </w:pPr>
            <w:r w:rsidRPr="0034504B">
              <w:rPr>
                <w:b/>
                <w:sz w:val="24"/>
                <w:szCs w:val="24"/>
              </w:rPr>
              <w:t>Prénom</w:t>
            </w:r>
          </w:p>
        </w:tc>
        <w:tc>
          <w:tcPr>
            <w:tcW w:w="6040" w:type="dxa"/>
            <w:gridSpan w:val="2"/>
          </w:tcPr>
          <w:p w:rsidR="00C47779" w:rsidRPr="0034504B" w:rsidRDefault="00C47779">
            <w:pPr>
              <w:rPr>
                <w:sz w:val="24"/>
                <w:szCs w:val="24"/>
              </w:rPr>
            </w:pPr>
          </w:p>
        </w:tc>
      </w:tr>
      <w:tr w:rsidR="0034504B" w:rsidRPr="0034504B" w:rsidTr="00C47779">
        <w:tc>
          <w:tcPr>
            <w:tcW w:w="3020" w:type="dxa"/>
          </w:tcPr>
          <w:p w:rsidR="00DA7B1A" w:rsidRPr="0034504B" w:rsidRDefault="00DA7B1A">
            <w:pPr>
              <w:rPr>
                <w:b/>
                <w:sz w:val="24"/>
                <w:szCs w:val="24"/>
              </w:rPr>
            </w:pPr>
            <w:r w:rsidRPr="0034504B">
              <w:rPr>
                <w:b/>
                <w:sz w:val="24"/>
                <w:szCs w:val="24"/>
              </w:rPr>
              <w:t>Sexe</w:t>
            </w:r>
          </w:p>
        </w:tc>
        <w:tc>
          <w:tcPr>
            <w:tcW w:w="3020" w:type="dxa"/>
          </w:tcPr>
          <w:p w:rsidR="00DA7B1A" w:rsidRPr="0034504B" w:rsidRDefault="00DA7B1A" w:rsidP="0034504B">
            <w:pPr>
              <w:rPr>
                <w:b/>
                <w:sz w:val="24"/>
                <w:szCs w:val="24"/>
              </w:rPr>
            </w:pPr>
            <w:r w:rsidRPr="0034504B">
              <w:rPr>
                <w:b/>
                <w:sz w:val="28"/>
                <w:szCs w:val="28"/>
              </w:rPr>
              <w:t xml:space="preserve"> </w:t>
            </w:r>
            <w:sdt>
              <w:sdtPr>
                <w:rPr>
                  <w:b/>
                  <w:sz w:val="28"/>
                  <w:szCs w:val="28"/>
                </w:rPr>
                <w:id w:val="-223454529"/>
                <w14:checkbox>
                  <w14:checked w14:val="0"/>
                  <w14:checkedState w14:val="2612" w14:font="MS Gothic"/>
                  <w14:uncheckedState w14:val="2610" w14:font="MS Gothic"/>
                </w14:checkbox>
              </w:sdtPr>
              <w:sdtContent>
                <w:r w:rsidR="0034504B" w:rsidRPr="0034504B">
                  <w:rPr>
                    <w:rFonts w:ascii="MS Gothic" w:eastAsia="MS Gothic" w:hAnsi="MS Gothic" w:hint="eastAsia"/>
                    <w:b/>
                    <w:sz w:val="28"/>
                    <w:szCs w:val="28"/>
                  </w:rPr>
                  <w:t>☐</w:t>
                </w:r>
              </w:sdtContent>
            </w:sdt>
            <w:r w:rsidRPr="0034504B">
              <w:rPr>
                <w:b/>
                <w:sz w:val="28"/>
                <w:szCs w:val="28"/>
              </w:rPr>
              <w:t xml:space="preserve"> </w:t>
            </w:r>
            <w:r w:rsidRPr="0034504B">
              <w:rPr>
                <w:b/>
                <w:sz w:val="24"/>
                <w:szCs w:val="24"/>
              </w:rPr>
              <w:t>M</w:t>
            </w:r>
          </w:p>
        </w:tc>
        <w:tc>
          <w:tcPr>
            <w:tcW w:w="3020" w:type="dxa"/>
          </w:tcPr>
          <w:p w:rsidR="00DA7B1A" w:rsidRPr="0034504B" w:rsidRDefault="0034504B">
            <w:pPr>
              <w:rPr>
                <w:b/>
                <w:sz w:val="24"/>
                <w:szCs w:val="24"/>
              </w:rPr>
            </w:pPr>
            <w:sdt>
              <w:sdtPr>
                <w:rPr>
                  <w:b/>
                  <w:sz w:val="28"/>
                  <w:szCs w:val="28"/>
                </w:rPr>
                <w:id w:val="-1628772698"/>
                <w14:checkbox>
                  <w14:checked w14:val="0"/>
                  <w14:checkedState w14:val="2612" w14:font="MS Gothic"/>
                  <w14:uncheckedState w14:val="2610" w14:font="MS Gothic"/>
                </w14:checkbox>
              </w:sdtPr>
              <w:sdtContent>
                <w:r w:rsidR="00116194">
                  <w:rPr>
                    <w:rFonts w:ascii="MS Gothic" w:eastAsia="MS Gothic" w:hAnsi="MS Gothic" w:hint="eastAsia"/>
                    <w:b/>
                    <w:sz w:val="28"/>
                    <w:szCs w:val="28"/>
                  </w:rPr>
                  <w:t>☐</w:t>
                </w:r>
              </w:sdtContent>
            </w:sdt>
            <w:r w:rsidRPr="0034504B">
              <w:rPr>
                <w:b/>
                <w:sz w:val="24"/>
                <w:szCs w:val="24"/>
              </w:rPr>
              <w:t xml:space="preserve"> </w:t>
            </w:r>
            <w:r w:rsidR="00DA7B1A" w:rsidRPr="0034504B">
              <w:rPr>
                <w:b/>
                <w:sz w:val="24"/>
                <w:szCs w:val="24"/>
              </w:rPr>
              <w:t>F</w:t>
            </w:r>
          </w:p>
        </w:tc>
      </w:tr>
      <w:tr w:rsidR="0034504B" w:rsidRPr="0034504B" w:rsidTr="007E37E8">
        <w:tc>
          <w:tcPr>
            <w:tcW w:w="3020" w:type="dxa"/>
          </w:tcPr>
          <w:p w:rsidR="00C47779" w:rsidRPr="0034504B" w:rsidRDefault="00C47779">
            <w:pPr>
              <w:rPr>
                <w:b/>
                <w:sz w:val="24"/>
                <w:szCs w:val="24"/>
              </w:rPr>
            </w:pPr>
            <w:r w:rsidRPr="0034504B">
              <w:rPr>
                <w:b/>
                <w:sz w:val="24"/>
                <w:szCs w:val="24"/>
              </w:rPr>
              <w:t>Date de naissance</w:t>
            </w:r>
          </w:p>
        </w:tc>
        <w:tc>
          <w:tcPr>
            <w:tcW w:w="6040" w:type="dxa"/>
            <w:gridSpan w:val="2"/>
          </w:tcPr>
          <w:p w:rsidR="00C47779" w:rsidRPr="0034504B" w:rsidRDefault="00C47779">
            <w:pPr>
              <w:rPr>
                <w:sz w:val="24"/>
                <w:szCs w:val="24"/>
              </w:rPr>
            </w:pPr>
          </w:p>
        </w:tc>
      </w:tr>
    </w:tbl>
    <w:p w:rsidR="00DA7B1A" w:rsidRPr="0034504B" w:rsidRDefault="00DA7B1A" w:rsidP="008F4675">
      <w:pPr>
        <w:spacing w:after="0"/>
        <w:rPr>
          <w:b/>
          <w:sz w:val="24"/>
          <w:szCs w:val="24"/>
        </w:rPr>
      </w:pPr>
    </w:p>
    <w:p w:rsidR="00DA7B1A" w:rsidRPr="0034504B" w:rsidRDefault="00C35585" w:rsidP="008A50D0">
      <w:pPr>
        <w:spacing w:after="0"/>
        <w:rPr>
          <w:b/>
          <w:sz w:val="24"/>
          <w:szCs w:val="24"/>
        </w:rPr>
      </w:pPr>
      <w:r w:rsidRPr="0034504B">
        <w:rPr>
          <w:b/>
          <w:sz w:val="24"/>
          <w:szCs w:val="24"/>
        </w:rPr>
        <w:tab/>
      </w:r>
      <w:r w:rsidRPr="0034504B">
        <w:rPr>
          <w:b/>
          <w:sz w:val="24"/>
          <w:szCs w:val="24"/>
          <w:u w:val="single"/>
        </w:rPr>
        <w:t>RESPONSABLES DE L’ENFANT</w:t>
      </w:r>
      <w:r w:rsidRPr="0034504B">
        <w:rPr>
          <w:b/>
          <w:sz w:val="24"/>
          <w:szCs w:val="24"/>
        </w:rPr>
        <w:t xml:space="preserve"> (A prévenir en cas d’urgence)</w:t>
      </w:r>
    </w:p>
    <w:tbl>
      <w:tblPr>
        <w:tblStyle w:val="Grilledutableau"/>
        <w:tblW w:w="0" w:type="auto"/>
        <w:tblLook w:val="04A0" w:firstRow="1" w:lastRow="0" w:firstColumn="1" w:lastColumn="0" w:noHBand="0" w:noVBand="1"/>
      </w:tblPr>
      <w:tblGrid>
        <w:gridCol w:w="3020"/>
        <w:gridCol w:w="3020"/>
        <w:gridCol w:w="3020"/>
      </w:tblGrid>
      <w:tr w:rsidR="0034504B" w:rsidRPr="0034504B" w:rsidTr="00C35585">
        <w:tc>
          <w:tcPr>
            <w:tcW w:w="3020" w:type="dxa"/>
          </w:tcPr>
          <w:p w:rsidR="00C35585" w:rsidRPr="0034504B" w:rsidRDefault="00C35585">
            <w:pPr>
              <w:rPr>
                <w:b/>
                <w:sz w:val="24"/>
                <w:szCs w:val="24"/>
              </w:rPr>
            </w:pPr>
            <w:r w:rsidRPr="0034504B">
              <w:rPr>
                <w:b/>
                <w:sz w:val="24"/>
                <w:szCs w:val="24"/>
              </w:rPr>
              <w:t>Nom et Prénom</w:t>
            </w:r>
          </w:p>
        </w:tc>
        <w:tc>
          <w:tcPr>
            <w:tcW w:w="3021" w:type="dxa"/>
          </w:tcPr>
          <w:p w:rsidR="00C35585" w:rsidRPr="0034504B" w:rsidRDefault="00C35585">
            <w:pPr>
              <w:rPr>
                <w:b/>
                <w:sz w:val="24"/>
                <w:szCs w:val="24"/>
              </w:rPr>
            </w:pPr>
            <w:r w:rsidRPr="0034504B">
              <w:rPr>
                <w:b/>
                <w:sz w:val="24"/>
                <w:szCs w:val="24"/>
              </w:rPr>
              <w:t>Téléphone 1</w:t>
            </w:r>
          </w:p>
        </w:tc>
        <w:tc>
          <w:tcPr>
            <w:tcW w:w="3021" w:type="dxa"/>
          </w:tcPr>
          <w:p w:rsidR="00C35585" w:rsidRPr="0034504B" w:rsidRDefault="00C35585">
            <w:pPr>
              <w:rPr>
                <w:b/>
                <w:sz w:val="24"/>
                <w:szCs w:val="24"/>
              </w:rPr>
            </w:pPr>
            <w:r w:rsidRPr="0034504B">
              <w:rPr>
                <w:b/>
                <w:sz w:val="24"/>
                <w:szCs w:val="24"/>
              </w:rPr>
              <w:t>Téléphone 2</w:t>
            </w:r>
          </w:p>
        </w:tc>
      </w:tr>
      <w:tr w:rsidR="0034504B" w:rsidRPr="0034504B" w:rsidTr="00C35585">
        <w:tc>
          <w:tcPr>
            <w:tcW w:w="3020" w:type="dxa"/>
          </w:tcPr>
          <w:p w:rsidR="00C35585" w:rsidRPr="0034504B" w:rsidRDefault="00C35585">
            <w:pPr>
              <w:rPr>
                <w:sz w:val="24"/>
                <w:szCs w:val="24"/>
              </w:rPr>
            </w:pPr>
          </w:p>
        </w:tc>
        <w:tc>
          <w:tcPr>
            <w:tcW w:w="3021" w:type="dxa"/>
          </w:tcPr>
          <w:p w:rsidR="00C35585" w:rsidRPr="0034504B" w:rsidRDefault="00C35585">
            <w:pPr>
              <w:rPr>
                <w:sz w:val="24"/>
                <w:szCs w:val="24"/>
              </w:rPr>
            </w:pPr>
          </w:p>
        </w:tc>
        <w:tc>
          <w:tcPr>
            <w:tcW w:w="3021" w:type="dxa"/>
          </w:tcPr>
          <w:p w:rsidR="00C35585" w:rsidRPr="0034504B" w:rsidRDefault="00C35585">
            <w:pPr>
              <w:rPr>
                <w:sz w:val="24"/>
                <w:szCs w:val="24"/>
              </w:rPr>
            </w:pPr>
          </w:p>
        </w:tc>
      </w:tr>
      <w:tr w:rsidR="0034504B" w:rsidRPr="0034504B" w:rsidTr="00C35585">
        <w:tc>
          <w:tcPr>
            <w:tcW w:w="3020" w:type="dxa"/>
          </w:tcPr>
          <w:p w:rsidR="00C35585" w:rsidRPr="0034504B" w:rsidRDefault="00C35585">
            <w:pPr>
              <w:rPr>
                <w:sz w:val="24"/>
                <w:szCs w:val="24"/>
              </w:rPr>
            </w:pPr>
          </w:p>
        </w:tc>
        <w:tc>
          <w:tcPr>
            <w:tcW w:w="3021" w:type="dxa"/>
          </w:tcPr>
          <w:p w:rsidR="00C35585" w:rsidRPr="0034504B" w:rsidRDefault="00C35585">
            <w:pPr>
              <w:rPr>
                <w:sz w:val="24"/>
                <w:szCs w:val="24"/>
              </w:rPr>
            </w:pPr>
          </w:p>
        </w:tc>
        <w:tc>
          <w:tcPr>
            <w:tcW w:w="3021" w:type="dxa"/>
          </w:tcPr>
          <w:p w:rsidR="00C35585" w:rsidRPr="0034504B" w:rsidRDefault="00C35585">
            <w:pPr>
              <w:rPr>
                <w:sz w:val="24"/>
                <w:szCs w:val="24"/>
              </w:rPr>
            </w:pPr>
          </w:p>
        </w:tc>
      </w:tr>
      <w:tr w:rsidR="0034504B" w:rsidRPr="0034504B" w:rsidTr="00C35585">
        <w:tc>
          <w:tcPr>
            <w:tcW w:w="3020" w:type="dxa"/>
          </w:tcPr>
          <w:p w:rsidR="00C35585" w:rsidRPr="0034504B" w:rsidRDefault="00C35585">
            <w:pPr>
              <w:rPr>
                <w:sz w:val="24"/>
                <w:szCs w:val="24"/>
              </w:rPr>
            </w:pPr>
          </w:p>
        </w:tc>
        <w:tc>
          <w:tcPr>
            <w:tcW w:w="3021" w:type="dxa"/>
          </w:tcPr>
          <w:p w:rsidR="00C35585" w:rsidRPr="0034504B" w:rsidRDefault="00C35585">
            <w:pPr>
              <w:rPr>
                <w:sz w:val="24"/>
                <w:szCs w:val="24"/>
              </w:rPr>
            </w:pPr>
          </w:p>
        </w:tc>
        <w:tc>
          <w:tcPr>
            <w:tcW w:w="3021" w:type="dxa"/>
          </w:tcPr>
          <w:p w:rsidR="00C35585" w:rsidRPr="0034504B" w:rsidRDefault="00C35585">
            <w:pPr>
              <w:rPr>
                <w:sz w:val="24"/>
                <w:szCs w:val="24"/>
              </w:rPr>
            </w:pPr>
          </w:p>
        </w:tc>
      </w:tr>
    </w:tbl>
    <w:p w:rsidR="00C35585" w:rsidRDefault="00C35585" w:rsidP="008F4675">
      <w:pPr>
        <w:spacing w:after="0"/>
        <w:rPr>
          <w:b/>
          <w:sz w:val="24"/>
          <w:szCs w:val="24"/>
        </w:rPr>
      </w:pPr>
    </w:p>
    <w:p w:rsidR="00C35585" w:rsidRDefault="00C35585" w:rsidP="00C35585">
      <w:pPr>
        <w:spacing w:after="0"/>
        <w:rPr>
          <w:b/>
          <w:sz w:val="24"/>
          <w:szCs w:val="24"/>
        </w:rPr>
      </w:pPr>
      <w:r>
        <w:rPr>
          <w:b/>
          <w:sz w:val="24"/>
          <w:szCs w:val="24"/>
        </w:rPr>
        <w:tab/>
      </w:r>
      <w:r w:rsidRPr="00C35585">
        <w:rPr>
          <w:b/>
          <w:sz w:val="24"/>
          <w:szCs w:val="24"/>
          <w:u w:val="single"/>
        </w:rPr>
        <w:t>PROBLÈMES DE SANTÉ PASSÉS ET ACTUELS</w:t>
      </w:r>
    </w:p>
    <w:p w:rsidR="00C35585" w:rsidRPr="008A50D0" w:rsidRDefault="00C35585" w:rsidP="008A50D0">
      <w:pPr>
        <w:spacing w:after="0"/>
        <w:rPr>
          <w:i/>
          <w:sz w:val="20"/>
          <w:szCs w:val="20"/>
        </w:rPr>
      </w:pPr>
      <w:r w:rsidRPr="00C35585">
        <w:rPr>
          <w:i/>
          <w:sz w:val="24"/>
          <w:szCs w:val="24"/>
        </w:rPr>
        <w:tab/>
      </w:r>
      <w:r w:rsidRPr="008A50D0">
        <w:rPr>
          <w:i/>
          <w:sz w:val="20"/>
          <w:szCs w:val="20"/>
        </w:rPr>
        <w:t>Maladies, handicap, hospitalisation, opérations…Avec les dates des évènements.</w:t>
      </w:r>
    </w:p>
    <w:tbl>
      <w:tblPr>
        <w:tblStyle w:val="Grilledutableau"/>
        <w:tblW w:w="0" w:type="auto"/>
        <w:tblLook w:val="04A0" w:firstRow="1" w:lastRow="0" w:firstColumn="1" w:lastColumn="0" w:noHBand="0" w:noVBand="1"/>
      </w:tblPr>
      <w:tblGrid>
        <w:gridCol w:w="9060"/>
      </w:tblGrid>
      <w:tr w:rsidR="00C35585" w:rsidTr="00C35585">
        <w:tc>
          <w:tcPr>
            <w:tcW w:w="9062" w:type="dxa"/>
          </w:tcPr>
          <w:p w:rsidR="00C35585" w:rsidRPr="0034504B" w:rsidRDefault="00C35585">
            <w:pPr>
              <w:rPr>
                <w:sz w:val="24"/>
                <w:szCs w:val="24"/>
              </w:rPr>
            </w:pPr>
          </w:p>
        </w:tc>
      </w:tr>
      <w:tr w:rsidR="00C35585" w:rsidTr="00C35585">
        <w:tc>
          <w:tcPr>
            <w:tcW w:w="9062" w:type="dxa"/>
          </w:tcPr>
          <w:p w:rsidR="00C35585" w:rsidRPr="0034504B" w:rsidRDefault="00C35585">
            <w:pPr>
              <w:rPr>
                <w:sz w:val="24"/>
                <w:szCs w:val="24"/>
              </w:rPr>
            </w:pPr>
          </w:p>
        </w:tc>
      </w:tr>
      <w:tr w:rsidR="00C35585" w:rsidTr="00C35585">
        <w:tc>
          <w:tcPr>
            <w:tcW w:w="9062" w:type="dxa"/>
          </w:tcPr>
          <w:p w:rsidR="00C35585" w:rsidRPr="0034504B" w:rsidRDefault="00C35585">
            <w:pPr>
              <w:rPr>
                <w:sz w:val="24"/>
                <w:szCs w:val="24"/>
              </w:rPr>
            </w:pPr>
          </w:p>
        </w:tc>
      </w:tr>
      <w:tr w:rsidR="00C35585" w:rsidTr="00C35585">
        <w:tc>
          <w:tcPr>
            <w:tcW w:w="9062" w:type="dxa"/>
          </w:tcPr>
          <w:p w:rsidR="00C35585" w:rsidRPr="0034504B" w:rsidRDefault="00C35585">
            <w:pPr>
              <w:rPr>
                <w:sz w:val="24"/>
                <w:szCs w:val="24"/>
              </w:rPr>
            </w:pPr>
          </w:p>
        </w:tc>
      </w:tr>
      <w:tr w:rsidR="00C35585" w:rsidTr="00C35585">
        <w:tc>
          <w:tcPr>
            <w:tcW w:w="9062" w:type="dxa"/>
          </w:tcPr>
          <w:p w:rsidR="00C35585" w:rsidRPr="0034504B" w:rsidRDefault="00C35585">
            <w:pPr>
              <w:rPr>
                <w:sz w:val="24"/>
                <w:szCs w:val="24"/>
              </w:rPr>
            </w:pPr>
          </w:p>
        </w:tc>
      </w:tr>
    </w:tbl>
    <w:p w:rsidR="00C35585" w:rsidRDefault="00C35585" w:rsidP="008F4675">
      <w:pPr>
        <w:spacing w:after="0"/>
        <w:rPr>
          <w:sz w:val="24"/>
          <w:szCs w:val="24"/>
        </w:rPr>
      </w:pPr>
    </w:p>
    <w:p w:rsidR="00C35585" w:rsidRDefault="00C35585">
      <w:pPr>
        <w:rPr>
          <w:sz w:val="24"/>
          <w:szCs w:val="24"/>
        </w:rPr>
      </w:pPr>
      <w:r>
        <w:rPr>
          <w:sz w:val="24"/>
          <w:szCs w:val="24"/>
        </w:rPr>
        <w:tab/>
        <w:t>Prise de traitement médical quotidien ?</w:t>
      </w:r>
    </w:p>
    <w:p w:rsidR="00C35585" w:rsidRDefault="00C47779" w:rsidP="00C35585">
      <w:pPr>
        <w:pStyle w:val="Paragraphedeliste"/>
        <w:numPr>
          <w:ilvl w:val="0"/>
          <w:numId w:val="1"/>
        </w:numPr>
        <w:spacing w:after="0"/>
        <w:ind w:left="1769" w:hanging="357"/>
        <w:rPr>
          <w:sz w:val="24"/>
          <w:szCs w:val="24"/>
        </w:rPr>
      </w:pPr>
      <w:sdt>
        <w:sdtPr>
          <w:rPr>
            <w:sz w:val="24"/>
            <w:szCs w:val="24"/>
          </w:rPr>
          <w:id w:val="84367201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r w:rsidR="00C35585">
        <w:rPr>
          <w:sz w:val="24"/>
          <w:szCs w:val="24"/>
        </w:rPr>
        <w:t>OUI, Joindre une ordonnance médicale récente et les médicaments correspondants dans la boite d’origine marquée au nom de l’enfant.</w:t>
      </w:r>
    </w:p>
    <w:p w:rsidR="00C35585" w:rsidRPr="00C35585" w:rsidRDefault="00C35585" w:rsidP="00C35585">
      <w:pPr>
        <w:ind w:left="1770"/>
        <w:rPr>
          <w:sz w:val="24"/>
          <w:szCs w:val="24"/>
        </w:rPr>
      </w:pPr>
      <w:r>
        <w:rPr>
          <w:sz w:val="24"/>
          <w:szCs w:val="24"/>
        </w:rPr>
        <w:t>Aucun médicament ne pourra être donné sans ordonnance.</w:t>
      </w:r>
    </w:p>
    <w:p w:rsidR="00C35585" w:rsidRDefault="00C47779" w:rsidP="00C35585">
      <w:pPr>
        <w:pStyle w:val="Paragraphedeliste"/>
        <w:numPr>
          <w:ilvl w:val="0"/>
          <w:numId w:val="1"/>
        </w:numPr>
        <w:rPr>
          <w:sz w:val="24"/>
          <w:szCs w:val="24"/>
        </w:rPr>
      </w:pPr>
      <w:sdt>
        <w:sdtPr>
          <w:rPr>
            <w:sz w:val="24"/>
            <w:szCs w:val="24"/>
          </w:rPr>
          <w:id w:val="1626969510"/>
          <w14:checkbox>
            <w14:checked w14:val="0"/>
            <w14:checkedState w14:val="2612" w14:font="MS Gothic"/>
            <w14:uncheckedState w14:val="2610" w14:font="MS Gothic"/>
          </w14:checkbox>
        </w:sdtPr>
        <w:sdtContent>
          <w:r w:rsidR="00116194">
            <w:rPr>
              <w:rFonts w:ascii="MS Gothic" w:eastAsia="MS Gothic" w:hAnsi="MS Gothic" w:hint="eastAsia"/>
              <w:sz w:val="24"/>
              <w:szCs w:val="24"/>
            </w:rPr>
            <w:t>☐</w:t>
          </w:r>
        </w:sdtContent>
      </w:sdt>
      <w:r>
        <w:rPr>
          <w:sz w:val="24"/>
          <w:szCs w:val="24"/>
        </w:rPr>
        <w:t xml:space="preserve"> NO</w:t>
      </w:r>
      <w:r w:rsidR="00C35585">
        <w:rPr>
          <w:sz w:val="24"/>
          <w:szCs w:val="24"/>
        </w:rPr>
        <w:t>N.</w:t>
      </w:r>
    </w:p>
    <w:p w:rsidR="00C35585" w:rsidRPr="008A50D0" w:rsidRDefault="00C35585" w:rsidP="008A50D0">
      <w:pPr>
        <w:ind w:left="708"/>
        <w:jc w:val="both"/>
        <w:rPr>
          <w:i/>
        </w:rPr>
      </w:pPr>
      <w:r w:rsidRPr="008A50D0">
        <w:rPr>
          <w:i/>
        </w:rPr>
        <w:t>En cas de problème de santé au long court, nécessité d’en parler avec l’assistant sanitaire ou un chef de la maîtrise. Un PAI (Projet d’Accueil Individualisé) peut s’avérer nécessaire et être mis en place. Si un PAI a été établi à l’école, une copie peut être fournie, sinon un modèle scout peut être proposé.</w:t>
      </w:r>
    </w:p>
    <w:p w:rsidR="008C2DE4" w:rsidRDefault="008C2DE4" w:rsidP="008F4675">
      <w:pPr>
        <w:spacing w:after="0"/>
        <w:ind w:left="709"/>
        <w:rPr>
          <w:b/>
          <w:sz w:val="24"/>
          <w:szCs w:val="24"/>
          <w:u w:val="single"/>
        </w:rPr>
      </w:pPr>
      <w:r>
        <w:rPr>
          <w:b/>
          <w:sz w:val="24"/>
          <w:szCs w:val="24"/>
          <w:u w:val="single"/>
        </w:rPr>
        <w:t>POINTS D’ATTENTION CONCERNANT L’ENFANT</w:t>
      </w:r>
    </w:p>
    <w:p w:rsidR="008C2DE4" w:rsidRPr="008A50D0" w:rsidRDefault="008C2DE4" w:rsidP="008A50D0">
      <w:pPr>
        <w:ind w:left="708"/>
        <w:jc w:val="both"/>
        <w:rPr>
          <w:i/>
          <w:sz w:val="20"/>
          <w:szCs w:val="20"/>
        </w:rPr>
      </w:pPr>
      <w:r w:rsidRPr="008A50D0">
        <w:rPr>
          <w:i/>
          <w:sz w:val="20"/>
          <w:szCs w:val="20"/>
        </w:rPr>
        <w:t xml:space="preserve">Par exemple ; troubles du sommeil, mouille son lit la nuit, saignements de nez ; régime alimentaire ; hyperactivité, handicap ; prothèses dentaires et auditives, port de lunettes ou lentilles de contact ; votre fille-est-elle réglée ? </w:t>
      </w:r>
      <w:proofErr w:type="spellStart"/>
      <w:proofErr w:type="gramStart"/>
      <w:r w:rsidRPr="008A50D0">
        <w:rPr>
          <w:i/>
          <w:sz w:val="20"/>
          <w:szCs w:val="20"/>
        </w:rPr>
        <w:t>etc</w:t>
      </w:r>
      <w:proofErr w:type="spellEnd"/>
      <w:proofErr w:type="gramEnd"/>
    </w:p>
    <w:tbl>
      <w:tblPr>
        <w:tblStyle w:val="Grilledutableau"/>
        <w:tblW w:w="9072" w:type="dxa"/>
        <w:tblInd w:w="-5" w:type="dxa"/>
        <w:tblLook w:val="04A0" w:firstRow="1" w:lastRow="0" w:firstColumn="1" w:lastColumn="0" w:noHBand="0" w:noVBand="1"/>
      </w:tblPr>
      <w:tblGrid>
        <w:gridCol w:w="9072"/>
      </w:tblGrid>
      <w:tr w:rsidR="008C2DE4" w:rsidTr="008F4675">
        <w:tc>
          <w:tcPr>
            <w:tcW w:w="9072" w:type="dxa"/>
          </w:tcPr>
          <w:p w:rsidR="008C2DE4" w:rsidRPr="0034504B" w:rsidRDefault="008C2DE4" w:rsidP="00C35585">
            <w:pPr>
              <w:rPr>
                <w:sz w:val="24"/>
                <w:szCs w:val="24"/>
              </w:rPr>
            </w:pPr>
          </w:p>
        </w:tc>
      </w:tr>
      <w:tr w:rsidR="008C2DE4" w:rsidTr="008F4675">
        <w:tc>
          <w:tcPr>
            <w:tcW w:w="9072" w:type="dxa"/>
          </w:tcPr>
          <w:p w:rsidR="008C2DE4" w:rsidRPr="0034504B" w:rsidRDefault="008C2DE4" w:rsidP="00C35585">
            <w:pPr>
              <w:rPr>
                <w:sz w:val="24"/>
                <w:szCs w:val="24"/>
              </w:rPr>
            </w:pPr>
          </w:p>
        </w:tc>
      </w:tr>
      <w:tr w:rsidR="008C2DE4" w:rsidTr="008F4675">
        <w:tc>
          <w:tcPr>
            <w:tcW w:w="9072" w:type="dxa"/>
          </w:tcPr>
          <w:p w:rsidR="008C2DE4" w:rsidRPr="0034504B" w:rsidRDefault="008C2DE4" w:rsidP="00C35585">
            <w:pPr>
              <w:rPr>
                <w:sz w:val="24"/>
                <w:szCs w:val="24"/>
              </w:rPr>
            </w:pPr>
          </w:p>
        </w:tc>
      </w:tr>
      <w:tr w:rsidR="008C2DE4" w:rsidTr="008F4675">
        <w:tc>
          <w:tcPr>
            <w:tcW w:w="9072" w:type="dxa"/>
          </w:tcPr>
          <w:p w:rsidR="008C2DE4" w:rsidRPr="0034504B" w:rsidRDefault="008C2DE4" w:rsidP="00C35585">
            <w:pPr>
              <w:rPr>
                <w:sz w:val="24"/>
                <w:szCs w:val="24"/>
              </w:rPr>
            </w:pPr>
          </w:p>
        </w:tc>
      </w:tr>
      <w:tr w:rsidR="008C2DE4" w:rsidTr="008F4675">
        <w:tc>
          <w:tcPr>
            <w:tcW w:w="9072" w:type="dxa"/>
          </w:tcPr>
          <w:p w:rsidR="008C2DE4" w:rsidRPr="0034504B" w:rsidRDefault="008C2DE4" w:rsidP="00C35585">
            <w:pPr>
              <w:rPr>
                <w:sz w:val="24"/>
                <w:szCs w:val="24"/>
              </w:rPr>
            </w:pPr>
          </w:p>
        </w:tc>
      </w:tr>
    </w:tbl>
    <w:p w:rsidR="008C2DE4" w:rsidRDefault="008C2DE4" w:rsidP="00C35585">
      <w:pPr>
        <w:ind w:left="708"/>
        <w:rPr>
          <w:sz w:val="24"/>
          <w:szCs w:val="24"/>
        </w:rPr>
      </w:pPr>
    </w:p>
    <w:p w:rsidR="008C2DE4" w:rsidRDefault="008C2DE4" w:rsidP="001E3F03">
      <w:pPr>
        <w:spacing w:after="0"/>
        <w:ind w:left="709"/>
        <w:rPr>
          <w:b/>
          <w:sz w:val="24"/>
          <w:szCs w:val="24"/>
          <w:u w:val="single"/>
        </w:rPr>
      </w:pPr>
      <w:r>
        <w:rPr>
          <w:sz w:val="24"/>
          <w:szCs w:val="24"/>
        </w:rPr>
        <w:lastRenderedPageBreak/>
        <w:tab/>
      </w:r>
      <w:r>
        <w:rPr>
          <w:b/>
          <w:sz w:val="24"/>
          <w:szCs w:val="24"/>
          <w:u w:val="single"/>
        </w:rPr>
        <w:t>ALLERGIES</w:t>
      </w:r>
    </w:p>
    <w:p w:rsidR="008C2DE4" w:rsidRDefault="008C2DE4" w:rsidP="00C35585">
      <w:pPr>
        <w:ind w:left="708"/>
        <w:rPr>
          <w:sz w:val="24"/>
          <w:szCs w:val="24"/>
        </w:rPr>
      </w:pPr>
      <w:r>
        <w:rPr>
          <w:sz w:val="24"/>
          <w:szCs w:val="24"/>
        </w:rPr>
        <w:tab/>
        <w:t>Aliments, médicaments, autres.</w:t>
      </w:r>
    </w:p>
    <w:tbl>
      <w:tblPr>
        <w:tblStyle w:val="Grilledutableau"/>
        <w:tblW w:w="0" w:type="auto"/>
        <w:tblInd w:w="708" w:type="dxa"/>
        <w:tblLook w:val="04A0" w:firstRow="1" w:lastRow="0" w:firstColumn="1" w:lastColumn="0" w:noHBand="0" w:noVBand="1"/>
      </w:tblPr>
      <w:tblGrid>
        <w:gridCol w:w="8352"/>
      </w:tblGrid>
      <w:tr w:rsidR="008C2DE4" w:rsidTr="008C2DE4">
        <w:tc>
          <w:tcPr>
            <w:tcW w:w="9062" w:type="dxa"/>
          </w:tcPr>
          <w:p w:rsidR="008C2DE4" w:rsidRDefault="008C2DE4" w:rsidP="00C35585">
            <w:pPr>
              <w:rPr>
                <w:sz w:val="24"/>
                <w:szCs w:val="24"/>
              </w:rPr>
            </w:pPr>
          </w:p>
        </w:tc>
      </w:tr>
      <w:tr w:rsidR="008C2DE4" w:rsidTr="008C2DE4">
        <w:tc>
          <w:tcPr>
            <w:tcW w:w="9062" w:type="dxa"/>
          </w:tcPr>
          <w:p w:rsidR="008C2DE4" w:rsidRDefault="008C2DE4" w:rsidP="00C35585">
            <w:pPr>
              <w:rPr>
                <w:sz w:val="24"/>
                <w:szCs w:val="24"/>
              </w:rPr>
            </w:pPr>
          </w:p>
        </w:tc>
      </w:tr>
      <w:tr w:rsidR="008C2DE4" w:rsidTr="008C2DE4">
        <w:tc>
          <w:tcPr>
            <w:tcW w:w="9062" w:type="dxa"/>
          </w:tcPr>
          <w:p w:rsidR="008C2DE4" w:rsidRDefault="008C2DE4" w:rsidP="00C35585">
            <w:pPr>
              <w:rPr>
                <w:sz w:val="24"/>
                <w:szCs w:val="24"/>
              </w:rPr>
            </w:pPr>
          </w:p>
        </w:tc>
      </w:tr>
      <w:tr w:rsidR="008C2DE4" w:rsidTr="008C2DE4">
        <w:tc>
          <w:tcPr>
            <w:tcW w:w="9062" w:type="dxa"/>
          </w:tcPr>
          <w:p w:rsidR="008C2DE4" w:rsidRDefault="008C2DE4" w:rsidP="00C35585">
            <w:pPr>
              <w:rPr>
                <w:sz w:val="24"/>
                <w:szCs w:val="24"/>
              </w:rPr>
            </w:pPr>
          </w:p>
        </w:tc>
      </w:tr>
      <w:tr w:rsidR="008C2DE4" w:rsidTr="008C2DE4">
        <w:tc>
          <w:tcPr>
            <w:tcW w:w="9062" w:type="dxa"/>
          </w:tcPr>
          <w:p w:rsidR="008C2DE4" w:rsidRDefault="008C2DE4" w:rsidP="00C35585">
            <w:pPr>
              <w:rPr>
                <w:sz w:val="24"/>
                <w:szCs w:val="24"/>
              </w:rPr>
            </w:pPr>
          </w:p>
        </w:tc>
      </w:tr>
      <w:tr w:rsidR="008C2DE4" w:rsidTr="008C2DE4">
        <w:tc>
          <w:tcPr>
            <w:tcW w:w="9062" w:type="dxa"/>
          </w:tcPr>
          <w:p w:rsidR="008C2DE4" w:rsidRDefault="008C2DE4" w:rsidP="00C35585">
            <w:pPr>
              <w:rPr>
                <w:sz w:val="24"/>
                <w:szCs w:val="24"/>
              </w:rPr>
            </w:pPr>
          </w:p>
        </w:tc>
      </w:tr>
    </w:tbl>
    <w:p w:rsidR="008C2DE4" w:rsidRDefault="008C2DE4" w:rsidP="00C35585">
      <w:pPr>
        <w:ind w:left="708"/>
        <w:rPr>
          <w:sz w:val="24"/>
          <w:szCs w:val="24"/>
        </w:rPr>
      </w:pPr>
    </w:p>
    <w:p w:rsidR="008C2DE4" w:rsidRDefault="008C2DE4" w:rsidP="001E3F03">
      <w:pPr>
        <w:spacing w:after="0"/>
        <w:ind w:left="709"/>
        <w:rPr>
          <w:b/>
          <w:sz w:val="24"/>
          <w:szCs w:val="24"/>
          <w:u w:val="single"/>
        </w:rPr>
      </w:pPr>
      <w:r>
        <w:rPr>
          <w:sz w:val="24"/>
          <w:szCs w:val="24"/>
        </w:rPr>
        <w:tab/>
      </w:r>
      <w:r>
        <w:rPr>
          <w:b/>
          <w:sz w:val="24"/>
          <w:szCs w:val="24"/>
          <w:u w:val="single"/>
        </w:rPr>
        <w:t>VACCINATIONS A JOUR</w:t>
      </w:r>
    </w:p>
    <w:p w:rsidR="008C2DE4" w:rsidRPr="008A50D0" w:rsidRDefault="008C2DE4" w:rsidP="0090631F">
      <w:pPr>
        <w:ind w:left="1361"/>
        <w:jc w:val="both"/>
        <w:rPr>
          <w:sz w:val="20"/>
          <w:szCs w:val="20"/>
        </w:rPr>
      </w:pPr>
      <w:r w:rsidRPr="008A50D0">
        <w:rPr>
          <w:sz w:val="20"/>
          <w:szCs w:val="20"/>
        </w:rPr>
        <w:tab/>
        <w:t>Possibilité de joindre une photocopie de la/des page(s) de vaccination du carnet de santé, ou une attestation de vaccination à jour de votre médecin traitant.</w:t>
      </w:r>
    </w:p>
    <w:tbl>
      <w:tblPr>
        <w:tblStyle w:val="Grilledutableau"/>
        <w:tblW w:w="8359" w:type="dxa"/>
        <w:tblInd w:w="708" w:type="dxa"/>
        <w:tblLook w:val="04A0" w:firstRow="1" w:lastRow="0" w:firstColumn="1" w:lastColumn="0" w:noHBand="0" w:noVBand="1"/>
      </w:tblPr>
      <w:tblGrid>
        <w:gridCol w:w="5666"/>
        <w:gridCol w:w="2693"/>
      </w:tblGrid>
      <w:tr w:rsidR="00C47779" w:rsidTr="00C47779">
        <w:tc>
          <w:tcPr>
            <w:tcW w:w="5666" w:type="dxa"/>
          </w:tcPr>
          <w:p w:rsidR="00C47779" w:rsidRDefault="00C47779" w:rsidP="00C35585">
            <w:pPr>
              <w:rPr>
                <w:sz w:val="24"/>
                <w:szCs w:val="24"/>
              </w:rPr>
            </w:pPr>
          </w:p>
        </w:tc>
        <w:tc>
          <w:tcPr>
            <w:tcW w:w="2693" w:type="dxa"/>
          </w:tcPr>
          <w:p w:rsidR="00C47779" w:rsidRDefault="00C47779" w:rsidP="00C35585">
            <w:pPr>
              <w:rPr>
                <w:sz w:val="24"/>
                <w:szCs w:val="24"/>
              </w:rPr>
            </w:pPr>
            <w:r>
              <w:rPr>
                <w:sz w:val="24"/>
                <w:szCs w:val="24"/>
              </w:rPr>
              <w:t>Date du dernier rappel</w:t>
            </w:r>
          </w:p>
        </w:tc>
      </w:tr>
      <w:tr w:rsidR="00C47779" w:rsidTr="00C47779">
        <w:tc>
          <w:tcPr>
            <w:tcW w:w="5666" w:type="dxa"/>
          </w:tcPr>
          <w:p w:rsidR="00C47779" w:rsidRDefault="00C47779" w:rsidP="00C35585">
            <w:pPr>
              <w:rPr>
                <w:sz w:val="24"/>
                <w:szCs w:val="24"/>
              </w:rPr>
            </w:pPr>
            <w:r>
              <w:rPr>
                <w:sz w:val="24"/>
                <w:szCs w:val="24"/>
              </w:rPr>
              <w:t xml:space="preserve">STP (Diphtérie, Tétanos, Poliomyélite) = </w:t>
            </w:r>
            <w:r w:rsidRPr="008C2DE4">
              <w:rPr>
                <w:b/>
                <w:sz w:val="24"/>
                <w:szCs w:val="24"/>
              </w:rPr>
              <w:t>obligatoire</w:t>
            </w:r>
          </w:p>
        </w:tc>
        <w:tc>
          <w:tcPr>
            <w:tcW w:w="2693" w:type="dxa"/>
          </w:tcPr>
          <w:p w:rsidR="00C47779" w:rsidRDefault="00C47779" w:rsidP="00C35585">
            <w:pPr>
              <w:rPr>
                <w:sz w:val="24"/>
                <w:szCs w:val="24"/>
              </w:rPr>
            </w:pPr>
          </w:p>
        </w:tc>
      </w:tr>
      <w:tr w:rsidR="00C47779" w:rsidTr="00C47779">
        <w:tc>
          <w:tcPr>
            <w:tcW w:w="5666" w:type="dxa"/>
          </w:tcPr>
          <w:p w:rsidR="00C47779" w:rsidRDefault="00C47779" w:rsidP="00C35585">
            <w:pPr>
              <w:rPr>
                <w:sz w:val="24"/>
                <w:szCs w:val="24"/>
              </w:rPr>
            </w:pPr>
            <w:r>
              <w:rPr>
                <w:sz w:val="24"/>
                <w:szCs w:val="24"/>
              </w:rPr>
              <w:t>Coqueluche</w:t>
            </w:r>
          </w:p>
        </w:tc>
        <w:tc>
          <w:tcPr>
            <w:tcW w:w="2693" w:type="dxa"/>
          </w:tcPr>
          <w:p w:rsidR="00C47779" w:rsidRDefault="00C47779" w:rsidP="00C35585">
            <w:pPr>
              <w:rPr>
                <w:sz w:val="24"/>
                <w:szCs w:val="24"/>
              </w:rPr>
            </w:pPr>
          </w:p>
        </w:tc>
      </w:tr>
      <w:tr w:rsidR="00C47779" w:rsidTr="00C47779">
        <w:tc>
          <w:tcPr>
            <w:tcW w:w="5666" w:type="dxa"/>
          </w:tcPr>
          <w:p w:rsidR="00C47779" w:rsidRDefault="00C47779" w:rsidP="00C35585">
            <w:pPr>
              <w:rPr>
                <w:sz w:val="24"/>
                <w:szCs w:val="24"/>
              </w:rPr>
            </w:pPr>
            <w:proofErr w:type="spellStart"/>
            <w:r>
              <w:rPr>
                <w:sz w:val="24"/>
                <w:szCs w:val="24"/>
              </w:rPr>
              <w:t>Haemophilus</w:t>
            </w:r>
            <w:proofErr w:type="spellEnd"/>
            <w:r>
              <w:rPr>
                <w:sz w:val="24"/>
                <w:szCs w:val="24"/>
              </w:rPr>
              <w:t xml:space="preserve"> </w:t>
            </w:r>
            <w:proofErr w:type="spellStart"/>
            <w:r>
              <w:rPr>
                <w:sz w:val="24"/>
                <w:szCs w:val="24"/>
              </w:rPr>
              <w:t>influenzae</w:t>
            </w:r>
            <w:proofErr w:type="spellEnd"/>
          </w:p>
        </w:tc>
        <w:tc>
          <w:tcPr>
            <w:tcW w:w="2693" w:type="dxa"/>
          </w:tcPr>
          <w:p w:rsidR="00C47779" w:rsidRDefault="00C47779" w:rsidP="00C35585">
            <w:pPr>
              <w:rPr>
                <w:sz w:val="24"/>
                <w:szCs w:val="24"/>
              </w:rPr>
            </w:pPr>
          </w:p>
        </w:tc>
      </w:tr>
      <w:tr w:rsidR="00C47779" w:rsidTr="00C47779">
        <w:tc>
          <w:tcPr>
            <w:tcW w:w="5666" w:type="dxa"/>
          </w:tcPr>
          <w:p w:rsidR="00C47779" w:rsidRDefault="00C47779" w:rsidP="00C35585">
            <w:pPr>
              <w:rPr>
                <w:sz w:val="24"/>
                <w:szCs w:val="24"/>
              </w:rPr>
            </w:pPr>
            <w:r>
              <w:rPr>
                <w:sz w:val="24"/>
                <w:szCs w:val="24"/>
              </w:rPr>
              <w:t>Hépatite B</w:t>
            </w:r>
          </w:p>
        </w:tc>
        <w:tc>
          <w:tcPr>
            <w:tcW w:w="2693" w:type="dxa"/>
          </w:tcPr>
          <w:p w:rsidR="00C47779" w:rsidRDefault="00C47779" w:rsidP="00C35585">
            <w:pPr>
              <w:rPr>
                <w:sz w:val="24"/>
                <w:szCs w:val="24"/>
              </w:rPr>
            </w:pPr>
          </w:p>
        </w:tc>
      </w:tr>
      <w:tr w:rsidR="00C47779" w:rsidTr="00C47779">
        <w:tc>
          <w:tcPr>
            <w:tcW w:w="5666" w:type="dxa"/>
          </w:tcPr>
          <w:p w:rsidR="00C47779" w:rsidRDefault="00C47779" w:rsidP="00C35585">
            <w:pPr>
              <w:rPr>
                <w:sz w:val="24"/>
                <w:szCs w:val="24"/>
              </w:rPr>
            </w:pPr>
            <w:r>
              <w:rPr>
                <w:sz w:val="24"/>
                <w:szCs w:val="24"/>
              </w:rPr>
              <w:t>ROR (Rubéole, Oreillons, Rougeole)</w:t>
            </w:r>
          </w:p>
        </w:tc>
        <w:tc>
          <w:tcPr>
            <w:tcW w:w="2693" w:type="dxa"/>
          </w:tcPr>
          <w:p w:rsidR="00C47779" w:rsidRDefault="00C47779" w:rsidP="00C35585">
            <w:pPr>
              <w:rPr>
                <w:sz w:val="24"/>
                <w:szCs w:val="24"/>
              </w:rPr>
            </w:pPr>
          </w:p>
        </w:tc>
      </w:tr>
      <w:tr w:rsidR="00C47779" w:rsidTr="00C47779">
        <w:tc>
          <w:tcPr>
            <w:tcW w:w="5666" w:type="dxa"/>
          </w:tcPr>
          <w:p w:rsidR="00C47779" w:rsidRDefault="00C47779" w:rsidP="00C35585">
            <w:pPr>
              <w:rPr>
                <w:sz w:val="24"/>
                <w:szCs w:val="24"/>
              </w:rPr>
            </w:pPr>
            <w:r>
              <w:rPr>
                <w:sz w:val="24"/>
                <w:szCs w:val="24"/>
              </w:rPr>
              <w:t>Tuberculose</w:t>
            </w:r>
          </w:p>
        </w:tc>
        <w:tc>
          <w:tcPr>
            <w:tcW w:w="2693" w:type="dxa"/>
          </w:tcPr>
          <w:p w:rsidR="00C47779" w:rsidRDefault="00C47779" w:rsidP="00C35585">
            <w:pPr>
              <w:rPr>
                <w:sz w:val="24"/>
                <w:szCs w:val="24"/>
              </w:rPr>
            </w:pPr>
          </w:p>
        </w:tc>
      </w:tr>
      <w:tr w:rsidR="00C47779" w:rsidTr="00C47779">
        <w:tc>
          <w:tcPr>
            <w:tcW w:w="5666" w:type="dxa"/>
          </w:tcPr>
          <w:p w:rsidR="00C47779" w:rsidRDefault="00C47779" w:rsidP="00C35585">
            <w:pPr>
              <w:rPr>
                <w:sz w:val="24"/>
                <w:szCs w:val="24"/>
              </w:rPr>
            </w:pPr>
            <w:r>
              <w:rPr>
                <w:sz w:val="24"/>
                <w:szCs w:val="24"/>
              </w:rPr>
              <w:t>Autre :</w:t>
            </w:r>
          </w:p>
        </w:tc>
        <w:tc>
          <w:tcPr>
            <w:tcW w:w="2693" w:type="dxa"/>
          </w:tcPr>
          <w:p w:rsidR="00C47779" w:rsidRDefault="00C47779" w:rsidP="00C35585">
            <w:pPr>
              <w:rPr>
                <w:sz w:val="24"/>
                <w:szCs w:val="24"/>
              </w:rPr>
            </w:pPr>
          </w:p>
        </w:tc>
      </w:tr>
    </w:tbl>
    <w:p w:rsidR="008C2DE4" w:rsidRDefault="008C2DE4" w:rsidP="00C35585">
      <w:pPr>
        <w:ind w:left="708"/>
        <w:rPr>
          <w:sz w:val="24"/>
          <w:szCs w:val="24"/>
        </w:rPr>
      </w:pPr>
    </w:p>
    <w:p w:rsidR="008C2DE4" w:rsidRDefault="008C2DE4" w:rsidP="00C35585">
      <w:pPr>
        <w:ind w:left="708"/>
        <w:rPr>
          <w:sz w:val="24"/>
          <w:szCs w:val="24"/>
        </w:rPr>
      </w:pPr>
      <w:r>
        <w:rPr>
          <w:sz w:val="24"/>
          <w:szCs w:val="24"/>
        </w:rPr>
        <w:t>Je soussigné,</w:t>
      </w:r>
    </w:p>
    <w:p w:rsidR="008C2DE4" w:rsidRDefault="008C2DE4" w:rsidP="0090631F">
      <w:pPr>
        <w:ind w:left="708"/>
        <w:rPr>
          <w:sz w:val="24"/>
          <w:szCs w:val="24"/>
        </w:rPr>
      </w:pPr>
      <w:r>
        <w:rPr>
          <w:sz w:val="24"/>
          <w:szCs w:val="24"/>
        </w:rPr>
        <w:tab/>
      </w:r>
      <w:r>
        <w:rPr>
          <w:sz w:val="24"/>
          <w:szCs w:val="24"/>
        </w:rPr>
        <w:tab/>
      </w:r>
      <w:r>
        <w:rPr>
          <w:sz w:val="24"/>
          <w:szCs w:val="24"/>
        </w:rPr>
        <w:tab/>
      </w:r>
      <w:r>
        <w:rPr>
          <w:sz w:val="24"/>
          <w:szCs w:val="24"/>
        </w:rPr>
        <w:tab/>
        <w:t xml:space="preserve">Responsable l’égal de l’enfant, déclare </w:t>
      </w:r>
      <w:r w:rsidR="0090631F">
        <w:rPr>
          <w:sz w:val="24"/>
          <w:szCs w:val="24"/>
        </w:rPr>
        <w:t>exacts</w:t>
      </w:r>
      <w:r>
        <w:rPr>
          <w:sz w:val="24"/>
          <w:szCs w:val="24"/>
        </w:rPr>
        <w:t xml:space="preserve"> les renseignements portés sur cette fiche et autorise le responsable du séjour à prendre, le cas échéant, toutes mesures (traitement médical, hospitalisation, intervention chirurgicale) rendues nécessaires par l’état de l’</w:t>
      </w:r>
      <w:r w:rsidR="0090631F">
        <w:rPr>
          <w:sz w:val="24"/>
          <w:szCs w:val="24"/>
        </w:rPr>
        <w:t>enfant.</w:t>
      </w:r>
    </w:p>
    <w:p w:rsidR="008A50D0" w:rsidRDefault="008C2DE4" w:rsidP="008A50D0">
      <w:pPr>
        <w:ind w:left="708"/>
        <w:rPr>
          <w:sz w:val="24"/>
          <w:szCs w:val="24"/>
          <w:u w:val="single"/>
        </w:rPr>
      </w:pPr>
      <w:r>
        <w:rPr>
          <w:sz w:val="24"/>
          <w:szCs w:val="24"/>
          <w:u w:val="single"/>
        </w:rPr>
        <w:t>Date et Signatures des parents :</w:t>
      </w:r>
    </w:p>
    <w:p w:rsidR="0090631F" w:rsidRDefault="0090631F" w:rsidP="008A50D0">
      <w:pPr>
        <w:ind w:left="708"/>
        <w:rPr>
          <w:sz w:val="24"/>
          <w:szCs w:val="24"/>
          <w:u w:val="single"/>
        </w:rPr>
      </w:pPr>
    </w:p>
    <w:p w:rsidR="00C47779" w:rsidRDefault="00C47779" w:rsidP="008A50D0">
      <w:pPr>
        <w:ind w:left="708"/>
        <w:rPr>
          <w:sz w:val="24"/>
          <w:szCs w:val="24"/>
          <w:u w:val="single"/>
        </w:rPr>
      </w:pPr>
    </w:p>
    <w:p w:rsidR="0090631F" w:rsidRDefault="0090631F" w:rsidP="008A50D0">
      <w:pPr>
        <w:ind w:left="708"/>
        <w:rPr>
          <w:sz w:val="24"/>
          <w:szCs w:val="24"/>
          <w:u w:val="single"/>
        </w:rPr>
      </w:pPr>
      <w:r>
        <w:rPr>
          <w:noProof/>
          <w:sz w:val="24"/>
          <w:szCs w:val="24"/>
          <w:u w:val="single"/>
          <w:lang w:eastAsia="fr-FR"/>
        </w:rPr>
        <mc:AlternateContent>
          <mc:Choice Requires="wps">
            <w:drawing>
              <wp:anchor distT="0" distB="0" distL="114300" distR="114300" simplePos="0" relativeHeight="251660288" behindDoc="0" locked="0" layoutInCell="1" allowOverlap="1" wp14:anchorId="7056A940" wp14:editId="47A7FD0D">
                <wp:simplePos x="0" y="0"/>
                <wp:positionH relativeFrom="column">
                  <wp:posOffset>-243205</wp:posOffset>
                </wp:positionH>
                <wp:positionV relativeFrom="paragraph">
                  <wp:posOffset>353695</wp:posOffset>
                </wp:positionV>
                <wp:extent cx="6343650" cy="9525"/>
                <wp:effectExtent l="19050" t="19050" r="19050" b="28575"/>
                <wp:wrapNone/>
                <wp:docPr id="4" name="Connecteur droit 4"/>
                <wp:cNvGraphicFramePr/>
                <a:graphic xmlns:a="http://schemas.openxmlformats.org/drawingml/2006/main">
                  <a:graphicData uri="http://schemas.microsoft.com/office/word/2010/wordprocessingShape">
                    <wps:wsp>
                      <wps:cNvCnPr/>
                      <wps:spPr>
                        <a:xfrm>
                          <a:off x="0" y="0"/>
                          <a:ext cx="6343650" cy="9525"/>
                        </a:xfrm>
                        <a:prstGeom prst="line">
                          <a:avLst/>
                        </a:prstGeom>
                        <a:ln w="38100">
                          <a:gradFill flip="none" rotWithShape="1">
                            <a:gsLst>
                              <a:gs pos="0">
                                <a:schemeClr val="accent1">
                                  <a:lumMod val="5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162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C03C66" id="Connecteur droit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15pt,27.85pt" to="480.3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" strokeweight="3pt">
                <v:stroke joinstyle="miter"/>
              </v:line>
            </w:pict>
          </mc:Fallback>
        </mc:AlternateContent>
      </w:r>
    </w:p>
    <w:p w:rsidR="0090631F" w:rsidRDefault="0090631F" w:rsidP="008A50D0">
      <w:pPr>
        <w:ind w:left="708"/>
        <w:rPr>
          <w:sz w:val="24"/>
          <w:szCs w:val="24"/>
          <w:u w:val="single"/>
        </w:rPr>
      </w:pPr>
    </w:p>
    <w:p w:rsidR="0090631F" w:rsidRPr="008A50D0" w:rsidRDefault="0034504B" w:rsidP="0090631F">
      <w:pPr>
        <w:ind w:left="708"/>
        <w:rPr>
          <w:sz w:val="24"/>
          <w:szCs w:val="24"/>
        </w:rPr>
      </w:pPr>
      <w:sdt>
        <w:sdtPr>
          <w:rPr>
            <w:sz w:val="28"/>
            <w:szCs w:val="28"/>
          </w:rPr>
          <w:id w:val="1751617951"/>
          <w14:checkbox>
            <w14:checked w14:val="0"/>
            <w14:checkedState w14:val="2612" w14:font="MS Gothic"/>
            <w14:uncheckedState w14:val="2610" w14:font="MS Gothic"/>
          </w14:checkbox>
        </w:sdtPr>
        <w:sdtContent>
          <w:r w:rsidRPr="0034504B">
            <w:rPr>
              <w:rFonts w:ascii="MS Gothic" w:eastAsia="MS Gothic" w:hAnsi="MS Gothic" w:hint="eastAsia"/>
              <w:sz w:val="28"/>
              <w:szCs w:val="28"/>
            </w:rPr>
            <w:t>☐</w:t>
          </w:r>
        </w:sdtContent>
      </w:sdt>
      <w:r>
        <w:rPr>
          <w:sz w:val="24"/>
          <w:szCs w:val="24"/>
        </w:rPr>
        <w:t xml:space="preserve"> </w:t>
      </w:r>
      <w:r w:rsidR="0090631F" w:rsidRPr="008A50D0">
        <w:rPr>
          <w:sz w:val="24"/>
          <w:szCs w:val="24"/>
        </w:rPr>
        <w:t xml:space="preserve">Mon enfant est autorisé à </w:t>
      </w:r>
      <w:r w:rsidR="0090631F">
        <w:rPr>
          <w:sz w:val="24"/>
          <w:szCs w:val="24"/>
        </w:rPr>
        <w:t>r</w:t>
      </w:r>
      <w:r w:rsidR="0090631F" w:rsidRPr="008A50D0">
        <w:rPr>
          <w:sz w:val="24"/>
          <w:szCs w:val="24"/>
        </w:rPr>
        <w:t>entrer seul</w:t>
      </w:r>
      <w:r>
        <w:rPr>
          <w:sz w:val="24"/>
          <w:szCs w:val="24"/>
        </w:rPr>
        <w:t>(e)</w:t>
      </w:r>
      <w:r w:rsidR="0090631F" w:rsidRPr="008A50D0">
        <w:rPr>
          <w:sz w:val="24"/>
          <w:szCs w:val="24"/>
        </w:rPr>
        <w:t xml:space="preserve"> après les réunions quel qu’en soit le lieu</w:t>
      </w:r>
    </w:p>
    <w:p w:rsidR="0090631F" w:rsidRPr="008A50D0" w:rsidRDefault="0034504B" w:rsidP="0090631F">
      <w:pPr>
        <w:spacing w:after="0"/>
        <w:ind w:left="709"/>
        <w:rPr>
          <w:sz w:val="24"/>
          <w:szCs w:val="24"/>
        </w:rPr>
      </w:pPr>
      <w:sdt>
        <w:sdtPr>
          <w:rPr>
            <w:sz w:val="28"/>
            <w:szCs w:val="28"/>
          </w:rPr>
          <w:id w:val="-547289696"/>
          <w14:checkbox>
            <w14:checked w14:val="0"/>
            <w14:checkedState w14:val="2612" w14:font="MS Gothic"/>
            <w14:uncheckedState w14:val="2610" w14:font="MS Gothic"/>
          </w14:checkbox>
        </w:sdtPr>
        <w:sdtContent>
          <w:r w:rsidRPr="0034504B">
            <w:rPr>
              <w:rFonts w:ascii="MS Gothic" w:eastAsia="MS Gothic" w:hAnsi="MS Gothic" w:hint="eastAsia"/>
              <w:sz w:val="28"/>
              <w:szCs w:val="28"/>
            </w:rPr>
            <w:t>☐</w:t>
          </w:r>
        </w:sdtContent>
      </w:sdt>
      <w:r>
        <w:rPr>
          <w:sz w:val="36"/>
          <w:szCs w:val="36"/>
        </w:rPr>
        <w:t xml:space="preserve"> </w:t>
      </w:r>
      <w:r w:rsidR="0090631F" w:rsidRPr="008A50D0">
        <w:rPr>
          <w:sz w:val="24"/>
          <w:szCs w:val="24"/>
        </w:rPr>
        <w:t xml:space="preserve">Mon enfant </w:t>
      </w:r>
      <w:r w:rsidR="0090631F">
        <w:rPr>
          <w:sz w:val="24"/>
          <w:szCs w:val="24"/>
        </w:rPr>
        <w:t>n’</w:t>
      </w:r>
      <w:r w:rsidR="0090631F" w:rsidRPr="008A50D0">
        <w:rPr>
          <w:sz w:val="24"/>
          <w:szCs w:val="24"/>
        </w:rPr>
        <w:t xml:space="preserve">est </w:t>
      </w:r>
      <w:r w:rsidR="0090631F">
        <w:rPr>
          <w:sz w:val="24"/>
          <w:szCs w:val="24"/>
        </w:rPr>
        <w:t xml:space="preserve">pas </w:t>
      </w:r>
      <w:r w:rsidR="0090631F" w:rsidRPr="008A50D0">
        <w:rPr>
          <w:sz w:val="24"/>
          <w:szCs w:val="24"/>
        </w:rPr>
        <w:t xml:space="preserve">autorisé à </w:t>
      </w:r>
      <w:r w:rsidR="0090631F">
        <w:rPr>
          <w:sz w:val="24"/>
          <w:szCs w:val="24"/>
        </w:rPr>
        <w:t>r</w:t>
      </w:r>
      <w:r w:rsidR="0090631F" w:rsidRPr="008A50D0">
        <w:rPr>
          <w:sz w:val="24"/>
          <w:szCs w:val="24"/>
        </w:rPr>
        <w:t>entrer seul</w:t>
      </w:r>
      <w:r>
        <w:rPr>
          <w:sz w:val="24"/>
          <w:szCs w:val="24"/>
        </w:rPr>
        <w:t>(e)</w:t>
      </w:r>
      <w:r w:rsidR="0090631F" w:rsidRPr="008A50D0">
        <w:rPr>
          <w:sz w:val="24"/>
          <w:szCs w:val="24"/>
        </w:rPr>
        <w:t xml:space="preserve"> après les réunions</w:t>
      </w:r>
    </w:p>
    <w:p w:rsidR="0090631F" w:rsidRDefault="0090631F" w:rsidP="0090631F">
      <w:pPr>
        <w:ind w:left="708"/>
        <w:rPr>
          <w:sz w:val="24"/>
          <w:szCs w:val="24"/>
          <w:u w:val="single"/>
        </w:rPr>
      </w:pPr>
      <w:r>
        <w:rPr>
          <w:sz w:val="24"/>
          <w:szCs w:val="24"/>
          <w:u w:val="single"/>
        </w:rPr>
        <w:t xml:space="preserve">Personnes habilitées à récupérer </w:t>
      </w:r>
      <w:r w:rsidR="0034504B">
        <w:rPr>
          <w:sz w:val="24"/>
          <w:szCs w:val="24"/>
          <w:u w:val="single"/>
        </w:rPr>
        <w:t xml:space="preserve">mon </w:t>
      </w:r>
      <w:r>
        <w:rPr>
          <w:sz w:val="24"/>
          <w:szCs w:val="24"/>
          <w:u w:val="single"/>
        </w:rPr>
        <w:t>enfant :</w:t>
      </w:r>
    </w:p>
    <w:p w:rsidR="0090631F" w:rsidRPr="008A50D0" w:rsidRDefault="0090631F" w:rsidP="0090631F">
      <w:pPr>
        <w:pStyle w:val="Paragraphedeliste"/>
        <w:numPr>
          <w:ilvl w:val="0"/>
          <w:numId w:val="1"/>
        </w:numPr>
        <w:rPr>
          <w:sz w:val="24"/>
          <w:szCs w:val="24"/>
        </w:rPr>
      </w:pPr>
    </w:p>
    <w:p w:rsidR="0090631F" w:rsidRPr="008A50D0" w:rsidRDefault="0090631F" w:rsidP="0090631F">
      <w:pPr>
        <w:pStyle w:val="Paragraphedeliste"/>
        <w:numPr>
          <w:ilvl w:val="0"/>
          <w:numId w:val="1"/>
        </w:numPr>
        <w:rPr>
          <w:sz w:val="24"/>
          <w:szCs w:val="24"/>
        </w:rPr>
      </w:pPr>
    </w:p>
    <w:p w:rsidR="0090631F" w:rsidRPr="008A50D0" w:rsidRDefault="0090631F" w:rsidP="0090631F">
      <w:pPr>
        <w:pStyle w:val="Paragraphedeliste"/>
        <w:numPr>
          <w:ilvl w:val="0"/>
          <w:numId w:val="1"/>
        </w:numPr>
        <w:rPr>
          <w:sz w:val="24"/>
          <w:szCs w:val="24"/>
        </w:rPr>
      </w:pPr>
    </w:p>
    <w:p w:rsidR="0090631F" w:rsidRPr="0090631F" w:rsidRDefault="0090631F" w:rsidP="0090631F">
      <w:pPr>
        <w:pStyle w:val="Paragraphedeliste"/>
        <w:numPr>
          <w:ilvl w:val="0"/>
          <w:numId w:val="1"/>
        </w:numPr>
        <w:rPr>
          <w:sz w:val="24"/>
          <w:szCs w:val="24"/>
        </w:rPr>
      </w:pPr>
    </w:p>
    <w:sectPr w:rsidR="0090631F" w:rsidRPr="0090631F" w:rsidSect="00870789">
      <w:footerReference w:type="default" r:id="rId8"/>
      <w:pgSz w:w="11906" w:h="16838" w:code="9"/>
      <w:pgMar w:top="1134" w:right="1418" w:bottom="1134" w:left="1418"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32D" w:rsidRDefault="00FA432D" w:rsidP="00870789">
      <w:pPr>
        <w:spacing w:after="0" w:line="240" w:lineRule="auto"/>
      </w:pPr>
      <w:r>
        <w:separator/>
      </w:r>
    </w:p>
  </w:endnote>
  <w:endnote w:type="continuationSeparator" w:id="0">
    <w:p w:rsidR="00FA432D" w:rsidRDefault="00FA432D" w:rsidP="00870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789" w:rsidRDefault="00870789">
    <w:pPr>
      <w:pStyle w:val="Pieddepage"/>
    </w:pPr>
  </w:p>
  <w:p w:rsidR="00870789" w:rsidRDefault="00870789">
    <w:pPr>
      <w:pStyle w:val="Pieddepage"/>
    </w:pPr>
    <w:r w:rsidRPr="00870789">
      <w:rPr>
        <w:noProof/>
        <w:lang w:eastAsia="fr-FR"/>
      </w:rPr>
      <w:drawing>
        <wp:anchor distT="0" distB="0" distL="114300" distR="114300" simplePos="0" relativeHeight="251658240" behindDoc="1" locked="0" layoutInCell="1" allowOverlap="1" wp14:anchorId="716C2080" wp14:editId="5C27D11A">
          <wp:simplePos x="0" y="0"/>
          <wp:positionH relativeFrom="column">
            <wp:posOffset>4445</wp:posOffset>
          </wp:positionH>
          <wp:positionV relativeFrom="paragraph">
            <wp:posOffset>-391160</wp:posOffset>
          </wp:positionV>
          <wp:extent cx="5756400" cy="5616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1337"/>
                  <a:stretch/>
                </pic:blipFill>
                <pic:spPr bwMode="auto">
                  <a:xfrm>
                    <a:off x="0" y="0"/>
                    <a:ext cx="5756400" cy="561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32D" w:rsidRDefault="00FA432D" w:rsidP="00870789">
      <w:pPr>
        <w:spacing w:after="0" w:line="240" w:lineRule="auto"/>
      </w:pPr>
      <w:r>
        <w:separator/>
      </w:r>
    </w:p>
  </w:footnote>
  <w:footnote w:type="continuationSeparator" w:id="0">
    <w:p w:rsidR="00FA432D" w:rsidRDefault="00FA432D" w:rsidP="008707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256ED3"/>
    <w:multiLevelType w:val="hybridMultilevel"/>
    <w:tmpl w:val="4F781EEA"/>
    <w:lvl w:ilvl="0" w:tplc="30B6FD98">
      <w:numFmt w:val="bullet"/>
      <w:lvlText w:val="-"/>
      <w:lvlJc w:val="left"/>
      <w:pPr>
        <w:ind w:left="1770" w:hanging="360"/>
      </w:pPr>
      <w:rPr>
        <w:rFonts w:ascii="Calibri" w:eastAsiaTheme="minorHAnsi" w:hAnsi="Calibri" w:cstheme="minorBidi"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B1A"/>
    <w:rsid w:val="00116194"/>
    <w:rsid w:val="001C39E0"/>
    <w:rsid w:val="001E3F03"/>
    <w:rsid w:val="002757D3"/>
    <w:rsid w:val="0034504B"/>
    <w:rsid w:val="005F5D37"/>
    <w:rsid w:val="00870789"/>
    <w:rsid w:val="008A50D0"/>
    <w:rsid w:val="008C2DE4"/>
    <w:rsid w:val="008F4675"/>
    <w:rsid w:val="0090631F"/>
    <w:rsid w:val="00BB7CDB"/>
    <w:rsid w:val="00C35585"/>
    <w:rsid w:val="00C47779"/>
    <w:rsid w:val="00DA7B1A"/>
    <w:rsid w:val="00FA43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B4379E-D3C5-4A8F-BDA0-2F95FE2BA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A7B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35585"/>
    <w:pPr>
      <w:ind w:left="720"/>
      <w:contextualSpacing/>
    </w:pPr>
  </w:style>
  <w:style w:type="paragraph" w:styleId="En-tte">
    <w:name w:val="header"/>
    <w:basedOn w:val="Normal"/>
    <w:link w:val="En-tteCar"/>
    <w:uiPriority w:val="99"/>
    <w:unhideWhenUsed/>
    <w:rsid w:val="00870789"/>
    <w:pPr>
      <w:tabs>
        <w:tab w:val="center" w:pos="4536"/>
        <w:tab w:val="right" w:pos="9072"/>
      </w:tabs>
      <w:spacing w:after="0" w:line="240" w:lineRule="auto"/>
    </w:pPr>
  </w:style>
  <w:style w:type="character" w:customStyle="1" w:styleId="En-tteCar">
    <w:name w:val="En-tête Car"/>
    <w:basedOn w:val="Policepardfaut"/>
    <w:link w:val="En-tte"/>
    <w:uiPriority w:val="99"/>
    <w:rsid w:val="00870789"/>
  </w:style>
  <w:style w:type="paragraph" w:styleId="Pieddepage">
    <w:name w:val="footer"/>
    <w:basedOn w:val="Normal"/>
    <w:link w:val="PieddepageCar"/>
    <w:uiPriority w:val="99"/>
    <w:unhideWhenUsed/>
    <w:rsid w:val="008707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789"/>
  </w:style>
  <w:style w:type="paragraph" w:styleId="Textedebulles">
    <w:name w:val="Balloon Text"/>
    <w:basedOn w:val="Normal"/>
    <w:link w:val="TextedebullesCar"/>
    <w:uiPriority w:val="99"/>
    <w:semiHidden/>
    <w:unhideWhenUsed/>
    <w:rsid w:val="00BB7CD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B7C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D8E"/>
    <w:rsid w:val="0041180F"/>
    <w:rsid w:val="00D50D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1BB5C59AD3A471CA27A0AC891F84EE0">
    <w:name w:val="31BB5C59AD3A471CA27A0AC891F84EE0"/>
    <w:rsid w:val="00D50D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340</Words>
  <Characters>1871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Ville de Lyon</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TERRAS Michelle</dc:creator>
  <cp:keywords/>
  <dc:description/>
  <cp:lastModifiedBy>TERRAS Michelle</cp:lastModifiedBy>
  <cp:revision>4</cp:revision>
  <cp:lastPrinted>2017-06-29T12:57:00Z</cp:lastPrinted>
  <dcterms:created xsi:type="dcterms:W3CDTF">2017-06-29T13:48:00Z</dcterms:created>
  <dcterms:modified xsi:type="dcterms:W3CDTF">2017-06-29T14:15:00Z</dcterms:modified>
</cp:coreProperties>
</file>